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16" w:rsidRDefault="00BF36B0">
      <w:pPr>
        <w:pStyle w:val="Corpotesto"/>
        <w:spacing w:before="54" w:line="213" w:lineRule="auto"/>
        <w:ind w:left="3319" w:right="2788"/>
        <w:jc w:val="center"/>
      </w:pPr>
      <w:r>
        <w:t>PROVVEDIMENTI</w:t>
      </w:r>
      <w:r>
        <w:rPr>
          <w:spacing w:val="-13"/>
        </w:rPr>
        <w:t xml:space="preserve"> </w:t>
      </w:r>
      <w:r>
        <w:t>ORGANI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INDIRIZZO</w:t>
      </w:r>
      <w:r>
        <w:rPr>
          <w:spacing w:val="-13"/>
        </w:rPr>
        <w:t xml:space="preserve"> </w:t>
      </w:r>
      <w:r>
        <w:t>POLITICO TABELLA</w:t>
      </w:r>
      <w:r>
        <w:rPr>
          <w:spacing w:val="40"/>
        </w:rPr>
        <w:t xml:space="preserve"> </w:t>
      </w:r>
      <w:r>
        <w:t>E.F.</w:t>
      </w:r>
      <w:r>
        <w:rPr>
          <w:spacing w:val="40"/>
        </w:rPr>
        <w:t xml:space="preserve"> </w:t>
      </w:r>
      <w:r>
        <w:t>202</w:t>
      </w:r>
      <w:r w:rsidR="00B71577">
        <w:t>5</w:t>
      </w:r>
    </w:p>
    <w:p w:rsidR="00784D16" w:rsidRDefault="00BF36B0">
      <w:pPr>
        <w:pStyle w:val="Corpotesto"/>
        <w:spacing w:line="311" w:lineRule="exact"/>
        <w:ind w:left="3319" w:right="2789"/>
        <w:jc w:val="center"/>
      </w:pPr>
      <w:r>
        <w:t>DETERMINE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BE34C1">
        <w:t xml:space="preserve">CONSIGLIUO DI ISTITUTO </w:t>
      </w:r>
    </w:p>
    <w:p w:rsidR="00784D16" w:rsidRDefault="00784D16">
      <w:pPr>
        <w:rPr>
          <w:b/>
          <w:sz w:val="20"/>
        </w:rPr>
      </w:pPr>
    </w:p>
    <w:p w:rsidR="00784D16" w:rsidRDefault="00784D16">
      <w:pPr>
        <w:spacing w:before="10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466"/>
        <w:gridCol w:w="6614"/>
        <w:gridCol w:w="2164"/>
      </w:tblGrid>
      <w:tr w:rsidR="00784D16" w:rsidTr="007F0CC5">
        <w:trPr>
          <w:trHeight w:val="606"/>
        </w:trPr>
        <w:tc>
          <w:tcPr>
            <w:tcW w:w="2288" w:type="dxa"/>
          </w:tcPr>
          <w:p w:rsidR="00784D16" w:rsidRDefault="00BF36B0">
            <w:pPr>
              <w:pStyle w:val="TableParagraph"/>
              <w:spacing w:before="0" w:line="30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DELLA </w:t>
            </w:r>
            <w:r>
              <w:rPr>
                <w:b/>
                <w:spacing w:val="-2"/>
                <w:sz w:val="24"/>
              </w:rPr>
              <w:t>DELIBERA</w:t>
            </w:r>
          </w:p>
        </w:tc>
        <w:tc>
          <w:tcPr>
            <w:tcW w:w="1466" w:type="dxa"/>
          </w:tcPr>
          <w:p w:rsidR="00784D16" w:rsidRDefault="00BF36B0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6614" w:type="dxa"/>
          </w:tcPr>
          <w:p w:rsidR="00784D16" w:rsidRDefault="00BF36B0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OGGETTO</w:t>
            </w:r>
          </w:p>
        </w:tc>
        <w:tc>
          <w:tcPr>
            <w:tcW w:w="2164" w:type="dxa"/>
          </w:tcPr>
          <w:p w:rsidR="00784D16" w:rsidRDefault="00784D16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</w:p>
        </w:tc>
      </w:tr>
      <w:tr w:rsidR="00784D16" w:rsidTr="007F0CC5">
        <w:trPr>
          <w:trHeight w:val="304"/>
        </w:trPr>
        <w:tc>
          <w:tcPr>
            <w:tcW w:w="2288" w:type="dxa"/>
          </w:tcPr>
          <w:p w:rsidR="00784D16" w:rsidRPr="00BE34C1" w:rsidRDefault="00BE34C1" w:rsidP="00776B63">
            <w:pPr>
              <w:pStyle w:val="TableParagraph"/>
              <w:ind w:left="107"/>
              <w:jc w:val="center"/>
              <w:rPr>
                <w:sz w:val="24"/>
              </w:rPr>
            </w:pPr>
            <w:r w:rsidRPr="00BE34C1"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784D16" w:rsidRDefault="007F0CC5" w:rsidP="007F0CC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13/02/2025</w:t>
            </w:r>
          </w:p>
        </w:tc>
        <w:tc>
          <w:tcPr>
            <w:tcW w:w="6614" w:type="dxa"/>
          </w:tcPr>
          <w:p w:rsidR="00784D16" w:rsidRDefault="00F555F1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Trebuchet MS" w:hAnsi="Trebuchet MS"/>
              </w:rPr>
              <w:t>Approvazione verbale seduta precedente</w:t>
            </w:r>
          </w:p>
        </w:tc>
        <w:tc>
          <w:tcPr>
            <w:tcW w:w="2164" w:type="dxa"/>
          </w:tcPr>
          <w:p w:rsidR="00784D16" w:rsidRDefault="00784D1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7F0CC5" w:rsidTr="007F0CC5">
        <w:trPr>
          <w:trHeight w:val="305"/>
        </w:trPr>
        <w:tc>
          <w:tcPr>
            <w:tcW w:w="2288" w:type="dxa"/>
          </w:tcPr>
          <w:p w:rsidR="007F0CC5" w:rsidRPr="00BE34C1" w:rsidRDefault="007F0CC5" w:rsidP="007F0CC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7F0CC5" w:rsidRDefault="007F0CC5" w:rsidP="007F0CC5">
            <w:pPr>
              <w:jc w:val="center"/>
            </w:pPr>
            <w:r w:rsidRPr="00C02360">
              <w:rPr>
                <w:sz w:val="24"/>
              </w:rPr>
              <w:t>13/02/2025</w:t>
            </w:r>
          </w:p>
        </w:tc>
        <w:tc>
          <w:tcPr>
            <w:tcW w:w="6614" w:type="dxa"/>
          </w:tcPr>
          <w:p w:rsidR="007F0CC5" w:rsidRDefault="007F0CC5" w:rsidP="007F0CC5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Trebuchet MS" w:hAnsi="Trebuchet MS"/>
              </w:rPr>
              <w:t>Fondo economale delle minute spese e relativi adempimenti</w:t>
            </w:r>
          </w:p>
        </w:tc>
        <w:tc>
          <w:tcPr>
            <w:tcW w:w="2164" w:type="dxa"/>
          </w:tcPr>
          <w:p w:rsidR="007F0CC5" w:rsidRDefault="007F0CC5" w:rsidP="007F0CC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7F0CC5" w:rsidTr="007F0CC5">
        <w:trPr>
          <w:trHeight w:val="304"/>
        </w:trPr>
        <w:tc>
          <w:tcPr>
            <w:tcW w:w="2288" w:type="dxa"/>
          </w:tcPr>
          <w:p w:rsidR="007F0CC5" w:rsidRPr="00BE34C1" w:rsidRDefault="007F0CC5" w:rsidP="007F0CC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7F0CC5" w:rsidRDefault="007F0CC5" w:rsidP="007F0CC5">
            <w:pPr>
              <w:jc w:val="center"/>
            </w:pPr>
            <w:r w:rsidRPr="00C02360">
              <w:rPr>
                <w:sz w:val="24"/>
              </w:rPr>
              <w:t>13/02/2025</w:t>
            </w:r>
          </w:p>
        </w:tc>
        <w:tc>
          <w:tcPr>
            <w:tcW w:w="6614" w:type="dxa"/>
          </w:tcPr>
          <w:p w:rsidR="007F0CC5" w:rsidRDefault="007F0CC5" w:rsidP="007F0CC5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Trebuchet MS" w:hAnsi="Trebuchet MS"/>
              </w:rPr>
              <w:t>Approvazione P.A. 2025</w:t>
            </w:r>
          </w:p>
        </w:tc>
        <w:tc>
          <w:tcPr>
            <w:tcW w:w="2164" w:type="dxa"/>
          </w:tcPr>
          <w:p w:rsidR="007F0CC5" w:rsidRDefault="007F0CC5" w:rsidP="007F0CC5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F0CC5" w:rsidTr="007F0CC5">
        <w:trPr>
          <w:trHeight w:val="304"/>
        </w:trPr>
        <w:tc>
          <w:tcPr>
            <w:tcW w:w="2288" w:type="dxa"/>
          </w:tcPr>
          <w:p w:rsidR="007F0CC5" w:rsidRPr="00BE34C1" w:rsidRDefault="007F0CC5" w:rsidP="007F0CC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7F0CC5" w:rsidRDefault="007F0CC5" w:rsidP="007F0CC5">
            <w:pPr>
              <w:jc w:val="center"/>
            </w:pPr>
            <w:r w:rsidRPr="00C02360">
              <w:rPr>
                <w:sz w:val="24"/>
              </w:rPr>
              <w:t>13/02/2025</w:t>
            </w:r>
          </w:p>
        </w:tc>
        <w:tc>
          <w:tcPr>
            <w:tcW w:w="6614" w:type="dxa"/>
          </w:tcPr>
          <w:p w:rsidR="007F0CC5" w:rsidRDefault="007F0CC5" w:rsidP="007F0CC5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Trebuchet MS" w:hAnsi="Trebuchet MS"/>
              </w:rPr>
              <w:t>Adozione Settimana Corta</w:t>
            </w:r>
          </w:p>
        </w:tc>
        <w:tc>
          <w:tcPr>
            <w:tcW w:w="2164" w:type="dxa"/>
          </w:tcPr>
          <w:p w:rsidR="007F0CC5" w:rsidRDefault="007F0CC5" w:rsidP="007F0CC5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F0CC5" w:rsidTr="007F0CC5">
        <w:trPr>
          <w:trHeight w:val="301"/>
        </w:trPr>
        <w:tc>
          <w:tcPr>
            <w:tcW w:w="2288" w:type="dxa"/>
          </w:tcPr>
          <w:p w:rsidR="007F0CC5" w:rsidRPr="00BE34C1" w:rsidRDefault="007F0CC5" w:rsidP="007F0CC5">
            <w:pPr>
              <w:pStyle w:val="TableParagraph"/>
              <w:spacing w:before="1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7F0CC5" w:rsidRDefault="007F0CC5" w:rsidP="007F0CC5">
            <w:pPr>
              <w:jc w:val="center"/>
            </w:pPr>
            <w:r w:rsidRPr="00C02360">
              <w:rPr>
                <w:sz w:val="24"/>
              </w:rPr>
              <w:t>13/02/2025</w:t>
            </w:r>
          </w:p>
        </w:tc>
        <w:tc>
          <w:tcPr>
            <w:tcW w:w="6614" w:type="dxa"/>
          </w:tcPr>
          <w:p w:rsidR="007F0CC5" w:rsidRDefault="007F0CC5" w:rsidP="007F0CC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rFonts w:ascii="Trebuchet MS" w:hAnsi="Trebuchet MS"/>
              </w:rPr>
              <w:t>Criteri assegnazione docenti alle classi</w:t>
            </w:r>
          </w:p>
        </w:tc>
        <w:tc>
          <w:tcPr>
            <w:tcW w:w="2164" w:type="dxa"/>
          </w:tcPr>
          <w:p w:rsidR="007F0CC5" w:rsidRDefault="007F0CC5" w:rsidP="007F0CC5">
            <w:pPr>
              <w:pStyle w:val="TableParagraph"/>
              <w:spacing w:before="13"/>
              <w:ind w:left="110"/>
              <w:rPr>
                <w:sz w:val="24"/>
              </w:rPr>
            </w:pPr>
          </w:p>
        </w:tc>
      </w:tr>
      <w:tr w:rsidR="00BE34C1" w:rsidTr="007F0CC5">
        <w:trPr>
          <w:trHeight w:val="304"/>
        </w:trPr>
        <w:tc>
          <w:tcPr>
            <w:tcW w:w="2288" w:type="dxa"/>
          </w:tcPr>
          <w:p w:rsidR="00BE34C1" w:rsidRPr="00BE34C1" w:rsidRDefault="00BE34C1" w:rsidP="00776B63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BE34C1" w:rsidRDefault="00BE34C1" w:rsidP="000875A3">
            <w:pPr>
              <w:jc w:val="center"/>
            </w:pPr>
          </w:p>
        </w:tc>
        <w:tc>
          <w:tcPr>
            <w:tcW w:w="6614" w:type="dxa"/>
          </w:tcPr>
          <w:p w:rsidR="00BE34C1" w:rsidRDefault="00BE34C1" w:rsidP="00BE34C1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64" w:type="dxa"/>
          </w:tcPr>
          <w:p w:rsidR="00BE34C1" w:rsidRDefault="00BE34C1" w:rsidP="00BE34C1">
            <w:pPr>
              <w:pStyle w:val="TableParagraph"/>
              <w:ind w:left="110"/>
              <w:rPr>
                <w:sz w:val="24"/>
              </w:rPr>
            </w:pPr>
          </w:p>
        </w:tc>
      </w:tr>
      <w:tr w:rsidR="00BE34C1" w:rsidTr="007F0CC5">
        <w:trPr>
          <w:trHeight w:val="304"/>
        </w:trPr>
        <w:tc>
          <w:tcPr>
            <w:tcW w:w="2288" w:type="dxa"/>
          </w:tcPr>
          <w:p w:rsidR="00BE34C1" w:rsidRPr="00BE34C1" w:rsidRDefault="00BE34C1" w:rsidP="00776B63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BE34C1" w:rsidRDefault="00BE34C1" w:rsidP="000875A3">
            <w:pPr>
              <w:jc w:val="center"/>
            </w:pPr>
          </w:p>
        </w:tc>
        <w:tc>
          <w:tcPr>
            <w:tcW w:w="661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16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E34C1" w:rsidTr="007F0CC5">
        <w:trPr>
          <w:trHeight w:val="304"/>
        </w:trPr>
        <w:tc>
          <w:tcPr>
            <w:tcW w:w="2288" w:type="dxa"/>
          </w:tcPr>
          <w:p w:rsidR="00BE34C1" w:rsidRPr="00BE34C1" w:rsidRDefault="00BE34C1" w:rsidP="00776B63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BE34C1" w:rsidRDefault="00BE34C1" w:rsidP="000875A3">
            <w:pPr>
              <w:jc w:val="center"/>
            </w:pPr>
          </w:p>
        </w:tc>
        <w:tc>
          <w:tcPr>
            <w:tcW w:w="661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16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BE34C1" w:rsidTr="007F0CC5">
        <w:trPr>
          <w:trHeight w:val="304"/>
        </w:trPr>
        <w:tc>
          <w:tcPr>
            <w:tcW w:w="2288" w:type="dxa"/>
          </w:tcPr>
          <w:p w:rsidR="00BE34C1" w:rsidRPr="00BE34C1" w:rsidRDefault="00BE34C1" w:rsidP="00776B63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BE34C1" w:rsidRDefault="00BE34C1" w:rsidP="000875A3">
            <w:pPr>
              <w:jc w:val="center"/>
            </w:pPr>
          </w:p>
        </w:tc>
        <w:tc>
          <w:tcPr>
            <w:tcW w:w="661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164" w:type="dxa"/>
          </w:tcPr>
          <w:p w:rsidR="00BE34C1" w:rsidRDefault="00BE34C1" w:rsidP="00BE34C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BF36B0" w:rsidRDefault="00BF36B0">
      <w:bookmarkStart w:id="0" w:name="_GoBack"/>
      <w:bookmarkEnd w:id="0"/>
    </w:p>
    <w:sectPr w:rsidR="00BF36B0">
      <w:type w:val="continuous"/>
      <w:pgSz w:w="16840" w:h="11910" w:orient="landscape"/>
      <w:pgMar w:top="1080" w:right="184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16"/>
    <w:rsid w:val="000875A3"/>
    <w:rsid w:val="00300446"/>
    <w:rsid w:val="00337CBC"/>
    <w:rsid w:val="00710FF3"/>
    <w:rsid w:val="00776B63"/>
    <w:rsid w:val="00784D16"/>
    <w:rsid w:val="007F0CC5"/>
    <w:rsid w:val="00B71577"/>
    <w:rsid w:val="00BE34C1"/>
    <w:rsid w:val="00BF36B0"/>
    <w:rsid w:val="00DF17C8"/>
    <w:rsid w:val="00F255E9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92AC"/>
  <w15:docId w15:val="{A8D76CF1-ECD9-4715-9682-1DFB9E72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"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pc</cp:lastModifiedBy>
  <cp:revision>4</cp:revision>
  <cp:lastPrinted>2024-05-31T06:28:00Z</cp:lastPrinted>
  <dcterms:created xsi:type="dcterms:W3CDTF">2025-04-29T09:52:00Z</dcterms:created>
  <dcterms:modified xsi:type="dcterms:W3CDTF">2025-04-29T09:55:00Z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